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D8D71">
      <w:pPr>
        <w:rPr>
          <w:rFonts w:hint="eastAsia"/>
          <w:color w:val="000000"/>
          <w:sz w:val="28"/>
          <w:szCs w:val="28"/>
        </w:rPr>
      </w:pPr>
      <w:bookmarkStart w:id="0" w:name="OLE_LINK43"/>
      <w:r>
        <w:rPr>
          <w:rFonts w:hint="eastAsia"/>
          <w:color w:val="000000"/>
          <w:sz w:val="28"/>
          <w:szCs w:val="28"/>
          <w:lang w:val="en-US" w:eastAsia="zh-CN"/>
        </w:rPr>
        <w:t>附件1：招标清单</w:t>
      </w:r>
    </w:p>
    <w:p w14:paraId="4D37EA49">
      <w:pPr>
        <w:pStyle w:val="12"/>
        <w:rPr>
          <w:rFonts w:hint="eastAsia"/>
          <w:lang w:eastAsia="zh-CN"/>
        </w:rPr>
      </w:pPr>
    </w:p>
    <w:tbl>
      <w:tblPr>
        <w:tblStyle w:val="17"/>
        <w:tblpPr w:leftFromText="180" w:rightFromText="180" w:vertAnchor="text" w:horzAnchor="page" w:tblpXSpec="center" w:tblpY="329"/>
        <w:tblOverlap w:val="never"/>
        <w:tblW w:w="905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275"/>
        <w:gridCol w:w="2063"/>
        <w:gridCol w:w="1062"/>
        <w:gridCol w:w="1119"/>
        <w:gridCol w:w="913"/>
        <w:gridCol w:w="1895"/>
      </w:tblGrid>
      <w:tr w14:paraId="36E946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8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23E2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CAB11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产品名称</w:t>
            </w:r>
          </w:p>
        </w:tc>
        <w:tc>
          <w:tcPr>
            <w:tcW w:w="2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C4B5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规格型号</w:t>
            </w:r>
          </w:p>
        </w:tc>
        <w:tc>
          <w:tcPr>
            <w:tcW w:w="10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6D54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  <w:t>生产厂家/品牌</w:t>
            </w: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4C85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单位</w:t>
            </w:r>
          </w:p>
        </w:tc>
        <w:tc>
          <w:tcPr>
            <w:tcW w:w="9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9F11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数量</w:t>
            </w:r>
          </w:p>
        </w:tc>
        <w:tc>
          <w:tcPr>
            <w:tcW w:w="18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61E9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val="en-US" w:eastAsia="zh-CN" w:bidi="ar"/>
              </w:rPr>
              <w:t>备注</w:t>
            </w:r>
          </w:p>
        </w:tc>
      </w:tr>
      <w:tr w14:paraId="0243E5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7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3EB2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A697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圆振筛</w:t>
            </w:r>
          </w:p>
        </w:tc>
        <w:tc>
          <w:tcPr>
            <w:tcW w:w="2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D4E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2YAH1848</w:t>
            </w:r>
          </w:p>
        </w:tc>
        <w:tc>
          <w:tcPr>
            <w:tcW w:w="10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C943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302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9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7E2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30C4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bookmarkEnd w:id="0"/>
    </w:tbl>
    <w:p w14:paraId="3DD3F7A8">
      <w:pPr>
        <w:rPr>
          <w:rFonts w:hint="eastAsia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35C"/>
    <w:rsid w:val="001B0B63"/>
    <w:rsid w:val="001D2E64"/>
    <w:rsid w:val="002B314F"/>
    <w:rsid w:val="002C5526"/>
    <w:rsid w:val="0039598A"/>
    <w:rsid w:val="005462BD"/>
    <w:rsid w:val="0090262C"/>
    <w:rsid w:val="00A92E4D"/>
    <w:rsid w:val="00B71301"/>
    <w:rsid w:val="00BE1D2F"/>
    <w:rsid w:val="00BE6788"/>
    <w:rsid w:val="00C53276"/>
    <w:rsid w:val="00CE702E"/>
    <w:rsid w:val="00D95E6E"/>
    <w:rsid w:val="00DB708A"/>
    <w:rsid w:val="00E2486C"/>
    <w:rsid w:val="00F2135C"/>
    <w:rsid w:val="00F71954"/>
    <w:rsid w:val="0DD979BE"/>
    <w:rsid w:val="224C1B7D"/>
    <w:rsid w:val="36925B19"/>
    <w:rsid w:val="38037A70"/>
    <w:rsid w:val="38FF2BAC"/>
    <w:rsid w:val="3A7F3224"/>
    <w:rsid w:val="3AD60676"/>
    <w:rsid w:val="4D541737"/>
    <w:rsid w:val="56B70134"/>
    <w:rsid w:val="76C8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1"/>
    <w:unhideWhenUsed/>
    <w:qFormat/>
    <w:uiPriority w:val="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38"/>
    <w:unhideWhenUsed/>
    <w:qFormat/>
    <w:uiPriority w:val="99"/>
    <w:pPr>
      <w:jc w:val="left"/>
    </w:pPr>
  </w:style>
  <w:style w:type="paragraph" w:styleId="12">
    <w:name w:val="Body Text"/>
    <w:basedOn w:val="1"/>
    <w:link w:val="39"/>
    <w:semiHidden/>
    <w:qFormat/>
    <w:uiPriority w:val="0"/>
    <w:rPr>
      <w:rFonts w:ascii="宋体" w:hAnsi="宋体" w:eastAsia="宋体" w:cs="宋体"/>
      <w:sz w:val="24"/>
      <w:szCs w:val="24"/>
      <w:lang w:eastAsia="en-US"/>
    </w:rPr>
  </w:style>
  <w:style w:type="paragraph" w:styleId="13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0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29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9">
    <w:name w:val="annotation reference"/>
    <w:basedOn w:val="18"/>
    <w:semiHidden/>
    <w:unhideWhenUsed/>
    <w:qFormat/>
    <w:uiPriority w:val="99"/>
    <w:rPr>
      <w:sz w:val="21"/>
      <w:szCs w:val="21"/>
    </w:rPr>
  </w:style>
  <w:style w:type="character" w:customStyle="1" w:styleId="20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1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标题 4 字符"/>
    <w:basedOn w:val="18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4">
    <w:name w:val="标题 5 字符"/>
    <w:basedOn w:val="18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5">
    <w:name w:val="标题 6 字符"/>
    <w:basedOn w:val="18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6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8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8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字符"/>
    <w:basedOn w:val="18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明显强调1"/>
    <w:basedOn w:val="18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明显引用 字符"/>
    <w:basedOn w:val="18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明显参考1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批注文字 字符"/>
    <w:basedOn w:val="18"/>
    <w:link w:val="11"/>
    <w:qFormat/>
    <w:uiPriority w:val="99"/>
  </w:style>
  <w:style w:type="character" w:customStyle="1" w:styleId="39">
    <w:name w:val="正文文本 字符"/>
    <w:basedOn w:val="18"/>
    <w:link w:val="12"/>
    <w:semiHidden/>
    <w:qFormat/>
    <w:uiPriority w:val="0"/>
    <w:rPr>
      <w:rFonts w:ascii="宋体" w:hAnsi="宋体" w:eastAsia="宋体" w:cs="宋体"/>
      <w:sz w:val="24"/>
      <w:szCs w:val="24"/>
      <w:lang w:eastAsia="en-US"/>
    </w:rPr>
  </w:style>
  <w:style w:type="character" w:customStyle="1" w:styleId="40">
    <w:name w:val="页眉 字符"/>
    <w:basedOn w:val="18"/>
    <w:link w:val="14"/>
    <w:qFormat/>
    <w:uiPriority w:val="99"/>
    <w:rPr>
      <w:sz w:val="18"/>
      <w:szCs w:val="18"/>
    </w:rPr>
  </w:style>
  <w:style w:type="character" w:customStyle="1" w:styleId="41">
    <w:name w:val="页脚 字符"/>
    <w:basedOn w:val="18"/>
    <w:link w:val="1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</Words>
  <Characters>337</Characters>
  <Lines>1</Lines>
  <Paragraphs>1</Paragraphs>
  <TotalTime>2</TotalTime>
  <ScaleCrop>false</ScaleCrop>
  <LinksUpToDate>false</LinksUpToDate>
  <CharactersWithSpaces>341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2025-07-25T08:43:00Z</dcterms:created>
  <dc:creator>zailian gui</dc:creator>
  <cp:lastModifiedBy>墙有茨</cp:lastModifiedBy>
  <dcterms:modified xsi:type="dcterms:W3CDTF">2025-10-30T10:32:52Z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eyJoZGlkIjoiYzU2NmQzYjI2ZTc1NzQ2ZTZiZjUyOTJhMjY3YmRhYjUiLCJ1c2VySWQiOiI0MjkzOTE4OTEifQ==</vt:lpwstr>
  </property>
  <property fmtid="{D5CDD505-2E9C-101B-9397-08002B2CF9AE}" pid="3" name="KSOProductBuildVer">
    <vt:lpwstr>2052-12.1.0.23125</vt:lpwstr>
  </property>
  <property fmtid="{D5CDD505-2E9C-101B-9397-08002B2CF9AE}" pid="4" name="ICV">
    <vt:lpwstr>C2C46CD755C342ECB3A9F409C81955DF_12</vt:lpwstr>
  </property>
</Properties>
</file>